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C56" w:rsidRPr="00244C56" w:rsidRDefault="00244C56" w:rsidP="00244C56">
      <w:pPr>
        <w:spacing w:after="225" w:line="240" w:lineRule="auto"/>
        <w:rPr>
          <w:rFonts w:ascii="Helvetica" w:eastAsia="Times New Roman" w:hAnsi="Helvetica" w:cs="Helvetica"/>
          <w:color w:val="4C4C4C"/>
          <w:sz w:val="20"/>
          <w:szCs w:val="20"/>
          <w:lang w:eastAsia="da-DK"/>
        </w:rPr>
      </w:pPr>
      <w:r w:rsidRPr="00244C56">
        <w:rPr>
          <w:rFonts w:ascii="Helvetica" w:eastAsia="Times New Roman" w:hAnsi="Helvetica" w:cs="Helvetica"/>
          <w:color w:val="4C4C4C"/>
          <w:sz w:val="20"/>
          <w:szCs w:val="20"/>
          <w:lang w:eastAsia="da-DK"/>
        </w:rPr>
        <w:t>Vi bor i en gammel ejendom fra 1903, hvorfor her er meget lydt.</w:t>
      </w:r>
      <w:r w:rsidRPr="00244C56">
        <w:rPr>
          <w:rFonts w:ascii="Helvetica" w:eastAsia="Times New Roman" w:hAnsi="Helvetica" w:cs="Helvetica"/>
          <w:color w:val="4C4C4C"/>
          <w:sz w:val="20"/>
          <w:szCs w:val="20"/>
          <w:lang w:eastAsia="da-DK"/>
        </w:rPr>
        <w:br/>
      </w:r>
      <w:r w:rsidRPr="00244C56">
        <w:rPr>
          <w:rFonts w:ascii="Helvetica" w:eastAsia="Times New Roman" w:hAnsi="Helvetica" w:cs="Helvetica"/>
          <w:color w:val="4C4C4C"/>
          <w:sz w:val="20"/>
          <w:szCs w:val="20"/>
          <w:lang w:eastAsia="da-DK"/>
        </w:rPr>
        <w:br/>
        <w:t>                             </w:t>
      </w:r>
    </w:p>
    <w:p w:rsidR="00244C56" w:rsidRPr="00244C56" w:rsidRDefault="00244C56" w:rsidP="00244C56">
      <w:pPr>
        <w:spacing w:before="150" w:after="150" w:line="240" w:lineRule="auto"/>
        <w:outlineLvl w:val="0"/>
        <w:rPr>
          <w:rFonts w:ascii="inherit" w:eastAsia="Times New Roman" w:hAnsi="inherit" w:cs="Helvetica"/>
          <w:color w:val="0D83BF"/>
          <w:kern w:val="36"/>
          <w:sz w:val="45"/>
          <w:szCs w:val="45"/>
          <w:lang w:eastAsia="da-DK"/>
        </w:rPr>
      </w:pPr>
      <w:r w:rsidRPr="00244C56">
        <w:rPr>
          <w:rFonts w:ascii="inherit" w:eastAsia="Times New Roman" w:hAnsi="inherit" w:cs="Helvetica"/>
          <w:color w:val="0D83BF"/>
          <w:kern w:val="36"/>
          <w:sz w:val="45"/>
          <w:szCs w:val="45"/>
          <w:lang w:eastAsia="da-DK"/>
        </w:rPr>
        <w:t>               VIS DERFOR HENSYN</w:t>
      </w:r>
    </w:p>
    <w:p w:rsidR="00244C56" w:rsidRPr="00244C56" w:rsidRDefault="00244C56" w:rsidP="00244C56">
      <w:pPr>
        <w:spacing w:after="225" w:line="240" w:lineRule="auto"/>
        <w:rPr>
          <w:rFonts w:ascii="Helvetica" w:eastAsia="Times New Roman" w:hAnsi="Helvetica" w:cs="Helvetica"/>
          <w:color w:val="4C4C4C"/>
          <w:sz w:val="20"/>
          <w:szCs w:val="20"/>
          <w:lang w:eastAsia="da-DK"/>
        </w:rPr>
      </w:pPr>
      <w:r w:rsidRPr="00244C56">
        <w:rPr>
          <w:rFonts w:ascii="Helvetica" w:eastAsia="Times New Roman" w:hAnsi="Helvetica" w:cs="Helvetica"/>
          <w:color w:val="4C4C4C"/>
          <w:sz w:val="20"/>
          <w:szCs w:val="20"/>
          <w:lang w:eastAsia="da-DK"/>
        </w:rPr>
        <w:br/>
      </w:r>
      <w:r w:rsidRPr="00244C56">
        <w:rPr>
          <w:rFonts w:ascii="Helvetica" w:eastAsia="Times New Roman" w:hAnsi="Helvetica" w:cs="Helvetica"/>
          <w:color w:val="4C4C4C"/>
          <w:sz w:val="20"/>
          <w:szCs w:val="20"/>
          <w:lang w:eastAsia="da-DK"/>
        </w:rPr>
        <w:br/>
        <w:t xml:space="preserve">Tænk på </w:t>
      </w:r>
      <w:proofErr w:type="spellStart"/>
      <w:r w:rsidRPr="00244C56">
        <w:rPr>
          <w:rFonts w:ascii="Helvetica" w:eastAsia="Times New Roman" w:hAnsi="Helvetica" w:cs="Helvetica"/>
          <w:color w:val="4C4C4C"/>
          <w:sz w:val="20"/>
          <w:szCs w:val="20"/>
          <w:lang w:eastAsia="da-DK"/>
        </w:rPr>
        <w:t>lydniveuaet</w:t>
      </w:r>
      <w:proofErr w:type="spellEnd"/>
      <w:r w:rsidRPr="00244C56">
        <w:rPr>
          <w:rFonts w:ascii="Helvetica" w:eastAsia="Times New Roman" w:hAnsi="Helvetica" w:cs="Helvetica"/>
          <w:color w:val="4C4C4C"/>
          <w:sz w:val="20"/>
          <w:szCs w:val="20"/>
          <w:lang w:eastAsia="da-DK"/>
        </w:rPr>
        <w:t xml:space="preserve"> på fjernsynet, undgå høj musik og støjende adfærd.</w:t>
      </w:r>
    </w:p>
    <w:p w:rsidR="00244C56" w:rsidRPr="00244C56" w:rsidRDefault="00244C56" w:rsidP="00244C56">
      <w:pPr>
        <w:spacing w:after="225" w:line="240" w:lineRule="auto"/>
        <w:rPr>
          <w:rFonts w:ascii="Helvetica" w:eastAsia="Times New Roman" w:hAnsi="Helvetica" w:cs="Helvetica"/>
          <w:color w:val="4C4C4C"/>
          <w:sz w:val="20"/>
          <w:szCs w:val="20"/>
          <w:lang w:eastAsia="da-DK"/>
        </w:rPr>
      </w:pPr>
      <w:r w:rsidRPr="00244C56">
        <w:rPr>
          <w:rFonts w:ascii="Helvetica" w:eastAsia="Times New Roman" w:hAnsi="Helvetica" w:cs="Helvetica"/>
          <w:color w:val="4C4C4C"/>
          <w:sz w:val="20"/>
          <w:szCs w:val="20"/>
          <w:lang w:eastAsia="da-DK"/>
        </w:rPr>
        <w:t>Undlad at spille høj musik for åbne vinduer både til gård og til gade.</w:t>
      </w:r>
    </w:p>
    <w:p w:rsidR="00703192" w:rsidRDefault="00244C56" w:rsidP="00244C56">
      <w:r w:rsidRPr="00244C56">
        <w:rPr>
          <w:rFonts w:ascii="Helvetica" w:eastAsia="Times New Roman" w:hAnsi="Helvetica" w:cs="Helvetica"/>
          <w:color w:val="4C4C4C"/>
          <w:sz w:val="24"/>
          <w:szCs w:val="24"/>
          <w:lang w:eastAsia="da-DK"/>
        </w:rPr>
        <w:t>Vær opmærksom på, at lyden af hæle direkte på et trægulv høres meget tydeligt hos naboerne til alle sider, især når der ikke er tæpper på gulvene.</w:t>
      </w:r>
      <w:r w:rsidRPr="00244C56">
        <w:rPr>
          <w:rFonts w:ascii="Helvetica" w:eastAsia="Times New Roman" w:hAnsi="Helvetica" w:cs="Helvetica"/>
          <w:color w:val="4C4C4C"/>
          <w:sz w:val="24"/>
          <w:szCs w:val="24"/>
          <w:lang w:eastAsia="da-DK"/>
        </w:rPr>
        <w:br/>
        <w:t>Undgå derfor at gå med fodtøj med hårde hæle/såler indendørs.</w:t>
      </w:r>
      <w:r w:rsidRPr="00244C56">
        <w:rPr>
          <w:rFonts w:ascii="Helvetica" w:eastAsia="Times New Roman" w:hAnsi="Helvetica" w:cs="Helvetica"/>
          <w:color w:val="4C4C4C"/>
          <w:sz w:val="24"/>
          <w:szCs w:val="24"/>
          <w:lang w:eastAsia="da-DK"/>
        </w:rPr>
        <w:br/>
      </w:r>
      <w:r w:rsidRPr="00244C56">
        <w:rPr>
          <w:rFonts w:ascii="Helvetica" w:eastAsia="Times New Roman" w:hAnsi="Helvetica" w:cs="Helvetica"/>
          <w:color w:val="4C4C4C"/>
          <w:sz w:val="24"/>
          <w:szCs w:val="24"/>
          <w:lang w:eastAsia="da-DK"/>
        </w:rPr>
        <w:br/>
        <w:t>Tag af samme grund også hensyn, når I færdes på trapperne, især i aften/nattetimerne.</w:t>
      </w:r>
      <w:r w:rsidRPr="00244C56">
        <w:rPr>
          <w:rFonts w:ascii="Helvetica" w:eastAsia="Times New Roman" w:hAnsi="Helvetica" w:cs="Helvetica"/>
          <w:color w:val="4C4C4C"/>
          <w:sz w:val="24"/>
          <w:szCs w:val="24"/>
          <w:lang w:eastAsia="da-DK"/>
        </w:rPr>
        <w:br/>
      </w:r>
      <w:r w:rsidRPr="00244C56">
        <w:rPr>
          <w:rFonts w:ascii="Helvetica" w:eastAsia="Times New Roman" w:hAnsi="Helvetica" w:cs="Helvetica"/>
          <w:color w:val="4C4C4C"/>
          <w:sz w:val="24"/>
          <w:szCs w:val="24"/>
          <w:lang w:eastAsia="da-DK"/>
        </w:rPr>
        <w:br/>
        <w:t>Skal man holde fest, anbefales det i god tid at orientere om det ved et opslag i opgangen, så naboerne er forberedte. Man bedes rydde op efter sig på fællesarealerne - trapper, fortov, gård - hvis éns gæster har opholdt sig dér.</w:t>
      </w:r>
      <w:r w:rsidRPr="00244C56">
        <w:rPr>
          <w:rFonts w:ascii="Helvetica" w:eastAsia="Times New Roman" w:hAnsi="Helvetica" w:cs="Helvetica"/>
          <w:color w:val="4C4C4C"/>
          <w:sz w:val="24"/>
          <w:szCs w:val="24"/>
          <w:lang w:eastAsia="da-DK"/>
        </w:rPr>
        <w:br/>
      </w:r>
      <w:r w:rsidRPr="00244C56">
        <w:rPr>
          <w:rFonts w:ascii="Helvetica" w:eastAsia="Times New Roman" w:hAnsi="Helvetica" w:cs="Helvetica"/>
          <w:color w:val="4C4C4C"/>
          <w:sz w:val="24"/>
          <w:szCs w:val="24"/>
          <w:lang w:eastAsia="da-DK"/>
        </w:rPr>
        <w:br/>
        <w:t>Det er kun sket ganske få gange i foreningens historie, at vi har haft indbrud. Alligevel er det en god idé at orientere nogle naboer, hvis man er bortrejst, også selvom det kun er i kortere tid.</w:t>
      </w:r>
      <w:r w:rsidRPr="00244C56">
        <w:rPr>
          <w:rFonts w:ascii="Helvetica" w:eastAsia="Times New Roman" w:hAnsi="Helvetica" w:cs="Helvetica"/>
          <w:color w:val="4C4C4C"/>
          <w:sz w:val="24"/>
          <w:szCs w:val="24"/>
          <w:lang w:eastAsia="da-DK"/>
        </w:rPr>
        <w:br/>
      </w:r>
      <w:r w:rsidRPr="00244C56">
        <w:rPr>
          <w:rFonts w:ascii="Helvetica" w:eastAsia="Times New Roman" w:hAnsi="Helvetica" w:cs="Helvetica"/>
          <w:color w:val="4C4C4C"/>
          <w:sz w:val="24"/>
          <w:szCs w:val="24"/>
          <w:lang w:eastAsia="da-DK"/>
        </w:rPr>
        <w:br/>
        <w:t>Der er også altid nogen, som er villig til at vande ens blomster. Er man væk mere end et par dage - og især hvis man er modtager af reklamer, ugeaviser og/eller abonnerer på en avis - er det også en rigtig god idé at aftale med en nabo, at de tømmer ens postkasse, samt fjerner avisen fra måtten.</w:t>
      </w:r>
      <w:r w:rsidRPr="00244C56">
        <w:rPr>
          <w:rFonts w:ascii="Helvetica" w:eastAsia="Times New Roman" w:hAnsi="Helvetica" w:cs="Helvetica"/>
          <w:color w:val="4C4C4C"/>
          <w:sz w:val="24"/>
          <w:szCs w:val="24"/>
          <w:lang w:eastAsia="da-DK"/>
        </w:rPr>
        <w:br/>
      </w:r>
      <w:r w:rsidRPr="00244C56">
        <w:rPr>
          <w:rFonts w:ascii="Helvetica" w:eastAsia="Times New Roman" w:hAnsi="Helvetica" w:cs="Helvetica"/>
          <w:color w:val="4C4C4C"/>
          <w:sz w:val="24"/>
          <w:szCs w:val="24"/>
          <w:lang w:eastAsia="da-DK"/>
        </w:rPr>
        <w:br/>
        <w:t>Det gælder ALLE, at det er en god idé at smideaviser gennem brevsprækken, lægge dørmåtten på plads osv., hvis man ser, at det ikke lige sker af sig selv. Det gælder ganske enkelt om, at her ser beboet ud for at øge alles tryghed !!!</w:t>
      </w:r>
      <w:bookmarkStart w:id="0" w:name="_GoBack"/>
      <w:bookmarkEnd w:id="0"/>
    </w:p>
    <w:sectPr w:rsidR="0070319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56"/>
    <w:rsid w:val="00244C56"/>
    <w:rsid w:val="007031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5C740-F222-4A7D-962D-9597F99E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244C56"/>
    <w:pPr>
      <w:spacing w:before="150" w:after="150" w:line="240" w:lineRule="auto"/>
      <w:outlineLvl w:val="0"/>
    </w:pPr>
    <w:rPr>
      <w:rFonts w:ascii="inherit" w:eastAsia="Times New Roman" w:hAnsi="inherit" w:cs="Times New Roman"/>
      <w:color w:val="0D83BF"/>
      <w:kern w:val="36"/>
      <w:sz w:val="45"/>
      <w:szCs w:val="4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4C56"/>
    <w:rPr>
      <w:rFonts w:ascii="inherit" w:eastAsia="Times New Roman" w:hAnsi="inherit" w:cs="Times New Roman"/>
      <w:color w:val="0D83BF"/>
      <w:kern w:val="36"/>
      <w:sz w:val="45"/>
      <w:szCs w:val="45"/>
      <w:lang w:eastAsia="da-DK"/>
    </w:rPr>
  </w:style>
  <w:style w:type="paragraph" w:styleId="NormalWeb">
    <w:name w:val="Normal (Web)"/>
    <w:basedOn w:val="Normal"/>
    <w:uiPriority w:val="99"/>
    <w:semiHidden/>
    <w:unhideWhenUsed/>
    <w:rsid w:val="00244C56"/>
    <w:pPr>
      <w:spacing w:after="225" w:line="240" w:lineRule="auto"/>
    </w:pPr>
    <w:rPr>
      <w:rFonts w:ascii="Times New Roman" w:eastAsia="Times New Roman" w:hAnsi="Times New Roman"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Steen Willemoes</dc:creator>
  <cp:keywords/>
  <dc:description/>
  <cp:lastModifiedBy>AB Steen Willemoes</cp:lastModifiedBy>
  <cp:revision>1</cp:revision>
  <dcterms:created xsi:type="dcterms:W3CDTF">2016-03-06T15:52:00Z</dcterms:created>
  <dcterms:modified xsi:type="dcterms:W3CDTF">2016-03-06T15:53:00Z</dcterms:modified>
</cp:coreProperties>
</file>